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53C0A" w14:textId="77777777" w:rsidR="00E56C94" w:rsidRPr="00150CB7" w:rsidRDefault="00E56C94" w:rsidP="00E56C94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150CB7">
        <w:rPr>
          <w:rFonts w:ascii="Arial" w:hAnsi="Arial" w:cs="Arial"/>
          <w:b/>
          <w:bCs/>
          <w:sz w:val="24"/>
          <w:szCs w:val="24"/>
        </w:rPr>
        <w:t>Form 7</w:t>
      </w:r>
    </w:p>
    <w:p w14:paraId="71DD2FF6" w14:textId="77777777" w:rsidR="00E56C94" w:rsidRPr="000F4828" w:rsidRDefault="00E56C94" w:rsidP="00E56C94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0F4828">
        <w:rPr>
          <w:rFonts w:ascii="Arial" w:hAnsi="Arial" w:cs="Arial"/>
          <w:b/>
          <w:bCs/>
          <w:sz w:val="24"/>
          <w:szCs w:val="24"/>
        </w:rPr>
        <w:t>AFFIDAV</w:t>
      </w:r>
      <w:r>
        <w:rPr>
          <w:rFonts w:ascii="Arial" w:hAnsi="Arial" w:cs="Arial"/>
          <w:b/>
          <w:bCs/>
          <w:sz w:val="24"/>
          <w:szCs w:val="24"/>
        </w:rPr>
        <w:t xml:space="preserve">IT- </w:t>
      </w:r>
      <w:commentRangeStart w:id="0"/>
      <w:r>
        <w:rPr>
          <w:rFonts w:ascii="Arial" w:hAnsi="Arial" w:cs="Arial"/>
          <w:b/>
          <w:bCs/>
          <w:sz w:val="24"/>
          <w:szCs w:val="24"/>
        </w:rPr>
        <w:t>CONTINUED</w:t>
      </w:r>
      <w:commentRangeEnd w:id="0"/>
      <w:r>
        <w:rPr>
          <w:rStyle w:val="CommentReference"/>
        </w:rPr>
        <w:commentReference w:id="0"/>
      </w:r>
    </w:p>
    <w:p w14:paraId="4D85D286" w14:textId="77777777" w:rsidR="00E56C94" w:rsidRPr="009D65F1" w:rsidRDefault="00E56C94" w:rsidP="00E56C94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9D65F1">
        <w:rPr>
          <w:rFonts w:ascii="Arial" w:hAnsi="Arial" w:cs="Arial"/>
          <w:b/>
          <w:bCs/>
          <w:sz w:val="24"/>
          <w:szCs w:val="24"/>
        </w:rPr>
        <w:t xml:space="preserve">Family </w:t>
      </w:r>
      <w:r>
        <w:rPr>
          <w:rFonts w:ascii="Arial" w:hAnsi="Arial" w:cs="Arial"/>
          <w:b/>
          <w:bCs/>
          <w:sz w:val="24"/>
          <w:szCs w:val="24"/>
        </w:rPr>
        <w:t>Background</w:t>
      </w:r>
    </w:p>
    <w:p w14:paraId="21EA36B9" w14:textId="77777777" w:rsidR="00E56C94" w:rsidRPr="007776DD" w:rsidRDefault="00E56C94" w:rsidP="00E56C94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31421B18" w14:textId="77777777" w:rsidR="00E56C94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Names and birthdates of the child(ren)</w:t>
      </w:r>
    </w:p>
    <w:p w14:paraId="501630EC" w14:textId="77777777" w:rsidR="00E56C94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Name(s) of other parent(s).</w:t>
      </w:r>
    </w:p>
    <w:p w14:paraId="7E5FB954" w14:textId="77777777" w:rsidR="00E56C94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relationship status(es) of the parents.</w:t>
      </w:r>
    </w:p>
    <w:p w14:paraId="3955C56D" w14:textId="77777777" w:rsidR="00E56C94" w:rsidRPr="00416FE0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applicant’s cultural, racial, linguistic, and religious heritage. If applicable, the Indigenous Nations or communities to which the applicant belongs. </w:t>
      </w:r>
    </w:p>
    <w:p w14:paraId="2A83AE75" w14:textId="77777777" w:rsidR="00E56C94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cultural, racial, linguistic, and religious heritage of each child. </w:t>
      </w:r>
      <w:r w:rsidRPr="00416FE0">
        <w:rPr>
          <w:rFonts w:ascii="Arial" w:hAnsi="Arial" w:cs="Arial"/>
          <w:sz w:val="24"/>
          <w:szCs w:val="24"/>
        </w:rPr>
        <w:t xml:space="preserve">If applicable, the Indigenous Nations or communities to which </w:t>
      </w:r>
      <w:r>
        <w:rPr>
          <w:rFonts w:ascii="Arial" w:hAnsi="Arial" w:cs="Arial"/>
          <w:sz w:val="24"/>
          <w:szCs w:val="24"/>
        </w:rPr>
        <w:t>each child belongs</w:t>
      </w:r>
      <w:r w:rsidRPr="00416FE0">
        <w:rPr>
          <w:rFonts w:ascii="Arial" w:hAnsi="Arial" w:cs="Arial"/>
          <w:sz w:val="24"/>
          <w:szCs w:val="24"/>
        </w:rPr>
        <w:t xml:space="preserve">. </w:t>
      </w:r>
    </w:p>
    <w:p w14:paraId="18C87966" w14:textId="77777777" w:rsidR="00E56C94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relevant personal characteristics of each parent and child, such as: disability status, sexual orientation, and/or gender identity.</w:t>
      </w:r>
    </w:p>
    <w:p w14:paraId="5DE60F0D" w14:textId="77777777" w:rsidR="00E56C94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applicable, the physical, emotional and developmental needs of an infant child.</w:t>
      </w:r>
    </w:p>
    <w:p w14:paraId="5DDC4D1F" w14:textId="77777777" w:rsidR="00E56C94" w:rsidRPr="00416FE0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community and cultural connections of the applicant and each child.</w:t>
      </w:r>
    </w:p>
    <w:p w14:paraId="67879193" w14:textId="77777777" w:rsidR="00E56C94" w:rsidRPr="00416FE0" w:rsidRDefault="00E56C94" w:rsidP="00E56C94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416FE0">
        <w:rPr>
          <w:rFonts w:ascii="Arial" w:hAnsi="Arial" w:cs="Arial"/>
          <w:b/>
          <w:bCs/>
          <w:sz w:val="24"/>
          <w:szCs w:val="24"/>
        </w:rPr>
        <w:t xml:space="preserve">The History of the Children’s Care </w:t>
      </w:r>
      <w:r>
        <w:rPr>
          <w:rFonts w:ascii="Arial" w:hAnsi="Arial" w:cs="Arial"/>
          <w:b/>
          <w:bCs/>
          <w:sz w:val="24"/>
          <w:szCs w:val="24"/>
        </w:rPr>
        <w:t>Prior</w:t>
      </w:r>
      <w:r w:rsidRPr="00416FE0">
        <w:rPr>
          <w:rFonts w:ascii="Arial" w:hAnsi="Arial" w:cs="Arial"/>
          <w:b/>
          <w:bCs/>
          <w:sz w:val="24"/>
          <w:szCs w:val="24"/>
        </w:rPr>
        <w:t xml:space="preserve"> to </w:t>
      </w:r>
      <w:r>
        <w:rPr>
          <w:rFonts w:ascii="Arial" w:hAnsi="Arial" w:cs="Arial"/>
          <w:b/>
          <w:bCs/>
          <w:sz w:val="24"/>
          <w:szCs w:val="24"/>
        </w:rPr>
        <w:t>Removal</w:t>
      </w:r>
    </w:p>
    <w:p w14:paraId="56E8A325" w14:textId="77777777" w:rsidR="00E56C94" w:rsidRDefault="00E56C94" w:rsidP="00E56C94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Relevant information may include:</w:t>
      </w:r>
    </w:p>
    <w:p w14:paraId="35C7AE1D" w14:textId="77777777" w:rsidR="00E56C94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 w:rsidRPr="007923A3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chronological</w:t>
      </w:r>
      <w:r w:rsidRPr="007923A3">
        <w:rPr>
          <w:rFonts w:ascii="Arial" w:hAnsi="Arial" w:cs="Arial"/>
          <w:sz w:val="24"/>
          <w:szCs w:val="24"/>
        </w:rPr>
        <w:t xml:space="preserve"> account of the history of the child(ren)’s care.</w:t>
      </w:r>
    </w:p>
    <w:p w14:paraId="486F690C" w14:textId="77777777" w:rsidR="00E56C94" w:rsidRPr="007923A3" w:rsidRDefault="00E56C94" w:rsidP="00E56C94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 w:rsidRPr="007923A3">
        <w:rPr>
          <w:rFonts w:ascii="Arial" w:hAnsi="Arial" w:cs="Arial"/>
          <w:sz w:val="24"/>
          <w:szCs w:val="24"/>
        </w:rPr>
        <w:t>The quality of the applicant’s relationship(s) to the child(ren).</w:t>
      </w:r>
    </w:p>
    <w:p w14:paraId="751DDB61" w14:textId="77777777" w:rsidR="00E56C94" w:rsidRPr="009D65F1" w:rsidRDefault="00E56C94" w:rsidP="00E56C94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Children’s Removal</w:t>
      </w:r>
    </w:p>
    <w:p w14:paraId="15761945" w14:textId="77777777" w:rsidR="00E56C94" w:rsidRPr="007776DD" w:rsidRDefault="00E56C94" w:rsidP="00E56C94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EB41773" w14:textId="77777777" w:rsidR="00E56C94" w:rsidRDefault="00E56C94" w:rsidP="00E56C94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circumstances of the removal.</w:t>
      </w:r>
    </w:p>
    <w:p w14:paraId="0DF47723" w14:textId="77777777" w:rsidR="00E56C94" w:rsidRDefault="00E56C94" w:rsidP="00E56C94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events leading up to the removal.</w:t>
      </w:r>
    </w:p>
    <w:p w14:paraId="768B43F7" w14:textId="77777777" w:rsidR="00E56C94" w:rsidRDefault="00E56C94" w:rsidP="00E56C94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happened during the removal.</w:t>
      </w:r>
    </w:p>
    <w:p w14:paraId="57BB5B28" w14:textId="77777777" w:rsidR="00E56C94" w:rsidRPr="00BE41CE" w:rsidRDefault="00E56C94" w:rsidP="00E56C94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reasons given for the removal/ the </w:t>
      </w:r>
      <w:r w:rsidRPr="00BE41CE">
        <w:rPr>
          <w:rFonts w:ascii="Arial" w:hAnsi="Arial" w:cs="Arial"/>
          <w:sz w:val="24"/>
          <w:szCs w:val="24"/>
        </w:rPr>
        <w:t>alleged protection concerns.</w:t>
      </w:r>
    </w:p>
    <w:p w14:paraId="49A4F442" w14:textId="77777777" w:rsidR="00E56C94" w:rsidRDefault="00E56C94" w:rsidP="00E56C94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Optional: the applicant’s response to each alleged reason/concern.</w:t>
      </w:r>
    </w:p>
    <w:p w14:paraId="583B62F0" w14:textId="77777777" w:rsidR="00E56C94" w:rsidRDefault="00E56C94" w:rsidP="00E56C94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Optional: the impacts of the removal on the applicant.</w:t>
      </w:r>
    </w:p>
    <w:p w14:paraId="794F7EA8" w14:textId="77777777" w:rsidR="00E56C94" w:rsidRDefault="00E56C94" w:rsidP="00E56C94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Procedural History Since Removal</w:t>
      </w:r>
    </w:p>
    <w:p w14:paraId="79BADB54" w14:textId="77777777" w:rsidR="00E56C94" w:rsidRPr="00416FE0" w:rsidRDefault="00E56C94" w:rsidP="00E56C94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Relevant information may include:</w:t>
      </w:r>
    </w:p>
    <w:p w14:paraId="107D1FBA" w14:textId="77777777" w:rsidR="00E56C94" w:rsidRPr="00416FE0" w:rsidRDefault="00E56C94" w:rsidP="00E56C94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chronological</w:t>
      </w:r>
      <w:r w:rsidRPr="00416FE0">
        <w:rPr>
          <w:rFonts w:ascii="Arial" w:hAnsi="Arial" w:cs="Arial"/>
          <w:sz w:val="24"/>
          <w:szCs w:val="24"/>
        </w:rPr>
        <w:t xml:space="preserve"> account of the procedural history.</w:t>
      </w:r>
    </w:p>
    <w:p w14:paraId="2B36DFF0" w14:textId="77777777" w:rsidR="00E56C94" w:rsidRPr="00416FE0" w:rsidRDefault="00E56C94" w:rsidP="00E56C94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The current status of the proceeding</w:t>
      </w:r>
      <w:r>
        <w:rPr>
          <w:rFonts w:ascii="Arial" w:hAnsi="Arial" w:cs="Arial"/>
          <w:sz w:val="24"/>
          <w:szCs w:val="24"/>
        </w:rPr>
        <w:t>.</w:t>
      </w:r>
    </w:p>
    <w:p w14:paraId="7339CAF5" w14:textId="77777777" w:rsidR="00E56C94" w:rsidRPr="00416FE0" w:rsidRDefault="00E56C94" w:rsidP="00E56C94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Orders attached as exhibits.</w:t>
      </w:r>
    </w:p>
    <w:p w14:paraId="0B2C11DE" w14:textId="77777777" w:rsidR="00E56C94" w:rsidRPr="00416FE0" w:rsidRDefault="00E56C94" w:rsidP="00E56C94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lastRenderedPageBreak/>
        <w:t>Agreements attached as exhibits.</w:t>
      </w:r>
    </w:p>
    <w:p w14:paraId="34B624AD" w14:textId="77777777" w:rsidR="00E56C94" w:rsidRPr="002F1C84" w:rsidRDefault="00E56C94" w:rsidP="00E56C94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History of Access Arrangements Since Removal</w:t>
      </w:r>
    </w:p>
    <w:p w14:paraId="4AA9CF13" w14:textId="77777777" w:rsidR="00E56C94" w:rsidRPr="007776DD" w:rsidRDefault="00E56C94" w:rsidP="00E56C94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0EF9D5BE" w14:textId="46582981" w:rsidR="00E56C94" w:rsidRDefault="00E56C94" w:rsidP="00E56C94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chronological account of access arrangements since removal, including how the access </w:t>
      </w:r>
      <w:r w:rsidR="00C55719">
        <w:rPr>
          <w:rFonts w:ascii="Arial" w:hAnsi="Arial" w:cs="Arial"/>
          <w:sz w:val="24"/>
          <w:szCs w:val="24"/>
        </w:rPr>
        <w:t>was/</w:t>
      </w:r>
      <w:r>
        <w:rPr>
          <w:rFonts w:ascii="Arial" w:hAnsi="Arial" w:cs="Arial"/>
          <w:sz w:val="24"/>
          <w:szCs w:val="24"/>
        </w:rPr>
        <w:t>is going.</w:t>
      </w:r>
    </w:p>
    <w:p w14:paraId="30531403" w14:textId="77777777" w:rsidR="00E56C94" w:rsidRDefault="00E56C94" w:rsidP="00E56C94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challenges associated with the access arrangements, such as logistical difficulties.</w:t>
      </w:r>
    </w:p>
    <w:p w14:paraId="16A001EF" w14:textId="77777777" w:rsidR="00E56C94" w:rsidRDefault="00E56C94" w:rsidP="00E56C94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Professional supervision reports attached as exhibits.</w:t>
      </w:r>
    </w:p>
    <w:p w14:paraId="49326B99" w14:textId="2BFAD2FD" w:rsidR="00E56C94" w:rsidRDefault="00E56C94" w:rsidP="00E56C94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History of Non-Compliance with Access Order of [date]</w:t>
      </w:r>
    </w:p>
    <w:p w14:paraId="307FC9B1" w14:textId="3260E7BE" w:rsidR="00E56C94" w:rsidRDefault="00E56C94" w:rsidP="00E56C94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Relevant information may include:</w:t>
      </w:r>
    </w:p>
    <w:p w14:paraId="0B706ACF" w14:textId="17FAA583" w:rsidR="00E56C94" w:rsidRPr="00E56C94" w:rsidRDefault="00E56C94" w:rsidP="00E56C94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chronological account of non-compliance.</w:t>
      </w:r>
    </w:p>
    <w:p w14:paraId="1376FB61" w14:textId="714D2959" w:rsidR="00E56C94" w:rsidRPr="002F1C84" w:rsidRDefault="00E56C94" w:rsidP="00E56C94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2F1C84">
        <w:rPr>
          <w:rFonts w:ascii="Arial" w:hAnsi="Arial" w:cs="Arial"/>
          <w:b/>
          <w:bCs/>
          <w:sz w:val="24"/>
          <w:szCs w:val="24"/>
        </w:rPr>
        <w:t xml:space="preserve">Efforts </w:t>
      </w:r>
      <w:r>
        <w:rPr>
          <w:rFonts w:ascii="Arial" w:hAnsi="Arial" w:cs="Arial"/>
          <w:b/>
          <w:bCs/>
          <w:sz w:val="24"/>
          <w:szCs w:val="24"/>
        </w:rPr>
        <w:t xml:space="preserve">by the Parties </w:t>
      </w:r>
      <w:r w:rsidRPr="002F1C84">
        <w:rPr>
          <w:rFonts w:ascii="Arial" w:hAnsi="Arial" w:cs="Arial"/>
          <w:b/>
          <w:bCs/>
          <w:sz w:val="24"/>
          <w:szCs w:val="24"/>
        </w:rPr>
        <w:t xml:space="preserve">to </w:t>
      </w:r>
      <w:r>
        <w:rPr>
          <w:rFonts w:ascii="Arial" w:hAnsi="Arial" w:cs="Arial"/>
          <w:b/>
          <w:bCs/>
          <w:sz w:val="24"/>
          <w:szCs w:val="24"/>
        </w:rPr>
        <w:t>Resolve Issues of Non-Compliance</w:t>
      </w:r>
    </w:p>
    <w:p w14:paraId="56966BA3" w14:textId="77777777" w:rsidR="00E56C94" w:rsidRPr="007776DD" w:rsidRDefault="00E56C94" w:rsidP="00E56C94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3AC3D48" w14:textId="77777777" w:rsidR="00E56C94" w:rsidRDefault="00E56C94" w:rsidP="00E56C94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chronological account of negotiations in relation to access arrangements.</w:t>
      </w:r>
    </w:p>
    <w:p w14:paraId="61B7D0AA" w14:textId="77777777" w:rsidR="00E56C94" w:rsidRDefault="00E56C94" w:rsidP="00E56C94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Written correspondence attached as exhibits.</w:t>
      </w:r>
    </w:p>
    <w:p w14:paraId="63CCFDF8" w14:textId="77777777" w:rsidR="00E56C94" w:rsidRDefault="00E56C94" w:rsidP="00E56C94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mindful of any confidentiality requirements (such as those in relation to discussions taking place during a mediation).</w:t>
      </w:r>
    </w:p>
    <w:p w14:paraId="4A3808BB" w14:textId="08197418" w:rsidR="00E56C94" w:rsidRDefault="00E56C94" w:rsidP="00E56C94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Impacts of </w:t>
      </w:r>
      <w:r>
        <w:rPr>
          <w:rFonts w:ascii="Arial" w:hAnsi="Arial" w:cs="Arial"/>
          <w:b/>
          <w:bCs/>
          <w:sz w:val="24"/>
          <w:szCs w:val="24"/>
        </w:rPr>
        <w:t>Non-Compliance</w:t>
      </w:r>
    </w:p>
    <w:p w14:paraId="62B3CE84" w14:textId="77777777" w:rsidR="00E56C94" w:rsidRDefault="00E56C94" w:rsidP="00E56C94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1213D7">
        <w:rPr>
          <w:rFonts w:ascii="Arial" w:hAnsi="Arial" w:cs="Arial"/>
          <w:sz w:val="24"/>
          <w:szCs w:val="24"/>
        </w:rPr>
        <w:t>Relevant information may include:</w:t>
      </w:r>
    </w:p>
    <w:p w14:paraId="27067CF7" w14:textId="77777777" w:rsidR="00E56C94" w:rsidRDefault="00E56C94" w:rsidP="00E56C94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the applicant.</w:t>
      </w:r>
    </w:p>
    <w:p w14:paraId="3EF4CF7F" w14:textId="77777777" w:rsidR="00E56C94" w:rsidRDefault="00E56C94" w:rsidP="00E56C94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each child’s physical, emotional and developmental needs.</w:t>
      </w:r>
    </w:p>
    <w:p w14:paraId="5ECCFF05" w14:textId="0CBC415D" w:rsidR="00E50189" w:rsidRPr="00E56C94" w:rsidRDefault="00E56C94" w:rsidP="00E56C94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each child’s community and cultural connections.</w:t>
      </w:r>
    </w:p>
    <w:p w14:paraId="233DD7F1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16920967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SWORN BEFORE ME 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7B7F6784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on </w:t>
      </w:r>
      <w:r w:rsidRPr="00713C75">
        <w:rPr>
          <w:rFonts w:ascii="Arial" w:hAnsi="Arial" w:cs="Arial"/>
          <w:i/>
          <w:sz w:val="24"/>
          <w:szCs w:val="24"/>
        </w:rPr>
        <w:t>[mm/dd/</w:t>
      </w:r>
      <w:proofErr w:type="spellStart"/>
      <w:r w:rsidRPr="00713C75">
        <w:rPr>
          <w:rFonts w:ascii="Arial" w:hAnsi="Arial" w:cs="Arial"/>
          <w:i/>
          <w:sz w:val="24"/>
          <w:szCs w:val="24"/>
        </w:rPr>
        <w:t>yyyy</w:t>
      </w:r>
      <w:proofErr w:type="spellEnd"/>
      <w:r w:rsidRPr="00713C75">
        <w:rPr>
          <w:rFonts w:ascii="Arial" w:hAnsi="Arial" w:cs="Arial"/>
          <w:i/>
          <w:sz w:val="24"/>
          <w:szCs w:val="24"/>
        </w:rPr>
        <w:t xml:space="preserve">] </w:t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61B32E82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at </w:t>
      </w:r>
      <w:r w:rsidRPr="00713C75">
        <w:rPr>
          <w:rFonts w:ascii="Arial" w:hAnsi="Arial" w:cs="Arial"/>
          <w:i/>
          <w:sz w:val="24"/>
          <w:szCs w:val="24"/>
        </w:rPr>
        <w:t>[location]</w:t>
      </w:r>
      <w:r w:rsidRPr="00713C75">
        <w:rPr>
          <w:rFonts w:ascii="Arial" w:hAnsi="Arial" w:cs="Arial"/>
          <w:sz w:val="24"/>
          <w:szCs w:val="24"/>
        </w:rPr>
        <w:t>,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320C1F4C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161979EF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6A6778B3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13C75">
        <w:rPr>
          <w:rFonts w:ascii="Arial" w:hAnsi="Arial" w:cs="Arial"/>
          <w:sz w:val="24"/>
          <w:szCs w:val="24"/>
          <w:u w:val="single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  <w:u w:val="single"/>
        </w:rPr>
        <w:tab/>
      </w:r>
    </w:p>
    <w:p w14:paraId="1E8E51AE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 Commissioner for taking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>[Signature]</w:t>
      </w:r>
    </w:p>
    <w:p w14:paraId="54E05434" w14:textId="77777777" w:rsidR="00E56C94" w:rsidRPr="00713C75" w:rsidRDefault="00E56C94" w:rsidP="00E56C94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Affidavits for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624C469D" w14:textId="66DB2762" w:rsidR="00E56C94" w:rsidRPr="000F4828" w:rsidRDefault="00E56C94" w:rsidP="00C55719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</w:r>
    </w:p>
    <w:sectPr w:rsidR="00E56C94" w:rsidRPr="000F4828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te Feeney" w:date="2025-03-04T15:30:00Z" w:initials="KF">
    <w:p w14:paraId="38DBF87C" w14:textId="77777777" w:rsidR="00E56C94" w:rsidRDefault="00E56C94" w:rsidP="00E56C94">
      <w:pPr>
        <w:pStyle w:val="CommentText"/>
      </w:pPr>
      <w:r>
        <w:rPr>
          <w:rStyle w:val="CommentReference"/>
        </w:rPr>
        <w:annotationRef/>
      </w:r>
      <w:r>
        <w:t>When drafting the affidavit, make sure that it includes the evidence you will need to establish the contravention of the access order and the harms arising from the contravention.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DBF8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C91F60" w16cex:dateUtc="2025-03-04T2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DBF87C" w16cid:durableId="2BC91F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51C60" w14:textId="77777777" w:rsidR="00E56C94" w:rsidRDefault="00E56C94" w:rsidP="00E56C94">
      <w:pPr>
        <w:spacing w:after="0" w:line="240" w:lineRule="auto"/>
      </w:pPr>
      <w:r>
        <w:separator/>
      </w:r>
    </w:p>
  </w:endnote>
  <w:endnote w:type="continuationSeparator" w:id="0">
    <w:p w14:paraId="483F8F3B" w14:textId="77777777" w:rsidR="00E56C94" w:rsidRDefault="00E56C94" w:rsidP="00E56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93103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440A0E" w14:textId="60A66380" w:rsidR="00E56C94" w:rsidRDefault="00E56C94">
        <w:pPr>
          <w:pStyle w:val="Footer"/>
          <w:jc w:val="center"/>
        </w:pPr>
        <w:r w:rsidRPr="00E56C94">
          <w:rPr>
            <w:rFonts w:ascii="Arial" w:hAnsi="Arial" w:cs="Arial"/>
            <w:sz w:val="24"/>
            <w:szCs w:val="24"/>
          </w:rPr>
          <w:fldChar w:fldCharType="begin"/>
        </w:r>
        <w:r w:rsidRPr="00E56C94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E56C94">
          <w:rPr>
            <w:rFonts w:ascii="Arial" w:hAnsi="Arial" w:cs="Arial"/>
            <w:sz w:val="24"/>
            <w:szCs w:val="24"/>
          </w:rPr>
          <w:fldChar w:fldCharType="separate"/>
        </w:r>
        <w:r w:rsidRPr="00E56C94">
          <w:rPr>
            <w:rFonts w:ascii="Arial" w:hAnsi="Arial" w:cs="Arial"/>
            <w:noProof/>
            <w:sz w:val="24"/>
            <w:szCs w:val="24"/>
          </w:rPr>
          <w:t>2</w:t>
        </w:r>
        <w:r w:rsidRPr="00E56C94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63689A57" w14:textId="77777777" w:rsidR="00E56C94" w:rsidRDefault="00E56C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ECC64" w14:textId="77777777" w:rsidR="00E56C94" w:rsidRDefault="00E56C94" w:rsidP="00E56C94">
      <w:pPr>
        <w:spacing w:after="0" w:line="240" w:lineRule="auto"/>
      </w:pPr>
      <w:r>
        <w:separator/>
      </w:r>
    </w:p>
  </w:footnote>
  <w:footnote w:type="continuationSeparator" w:id="0">
    <w:p w14:paraId="21B448CD" w14:textId="77777777" w:rsidR="00E56C94" w:rsidRDefault="00E56C94" w:rsidP="00E56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7E7C"/>
    <w:multiLevelType w:val="hybridMultilevel"/>
    <w:tmpl w:val="194268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1291A"/>
    <w:multiLevelType w:val="hybridMultilevel"/>
    <w:tmpl w:val="38E89050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34FD5"/>
    <w:multiLevelType w:val="hybridMultilevel"/>
    <w:tmpl w:val="49607AD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66D3F"/>
    <w:multiLevelType w:val="hybridMultilevel"/>
    <w:tmpl w:val="0A8257B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51102"/>
    <w:multiLevelType w:val="hybridMultilevel"/>
    <w:tmpl w:val="77346CF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71E6D"/>
    <w:multiLevelType w:val="hybridMultilevel"/>
    <w:tmpl w:val="23D8955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C57E4"/>
    <w:multiLevelType w:val="hybridMultilevel"/>
    <w:tmpl w:val="19426810"/>
    <w:lvl w:ilvl="0" w:tplc="F4FAB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072E3"/>
    <w:multiLevelType w:val="hybridMultilevel"/>
    <w:tmpl w:val="F18290E0"/>
    <w:lvl w:ilvl="0" w:tplc="860E4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72336">
    <w:abstractNumId w:val="6"/>
  </w:num>
  <w:num w:numId="2" w16cid:durableId="874654193">
    <w:abstractNumId w:val="7"/>
  </w:num>
  <w:num w:numId="3" w16cid:durableId="522133997">
    <w:abstractNumId w:val="0"/>
  </w:num>
  <w:num w:numId="4" w16cid:durableId="1588419990">
    <w:abstractNumId w:val="4"/>
  </w:num>
  <w:num w:numId="5" w16cid:durableId="1703751155">
    <w:abstractNumId w:val="3"/>
  </w:num>
  <w:num w:numId="6" w16cid:durableId="1869950602">
    <w:abstractNumId w:val="2"/>
  </w:num>
  <w:num w:numId="7" w16cid:durableId="1996644882">
    <w:abstractNumId w:val="1"/>
  </w:num>
  <w:num w:numId="8" w16cid:durableId="171137410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e Feeney">
    <w15:presenceInfo w15:providerId="AD" w15:userId="S::kfeeney@westcoastleaf.org::4be1559f-12ca-421d-bfb4-b4a5b085e1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F1"/>
    <w:rsid w:val="000152CF"/>
    <w:rsid w:val="000F4828"/>
    <w:rsid w:val="002F1C84"/>
    <w:rsid w:val="005567E9"/>
    <w:rsid w:val="009D65F1"/>
    <w:rsid w:val="00AF21AB"/>
    <w:rsid w:val="00BC6868"/>
    <w:rsid w:val="00C55719"/>
    <w:rsid w:val="00D40A4F"/>
    <w:rsid w:val="00E32EA5"/>
    <w:rsid w:val="00E50189"/>
    <w:rsid w:val="00E56C94"/>
    <w:rsid w:val="00E6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F51A3"/>
  <w15:chartTrackingRefBased/>
  <w15:docId w15:val="{A6BE6B0D-47EF-415D-B25C-EABDE1EC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5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6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5F1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F482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56C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C94"/>
  </w:style>
  <w:style w:type="paragraph" w:styleId="Footer">
    <w:name w:val="footer"/>
    <w:basedOn w:val="Normal"/>
    <w:link w:val="FooterChar"/>
    <w:uiPriority w:val="99"/>
    <w:unhideWhenUsed/>
    <w:rsid w:val="00E56C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780DF-F967-4793-8DA4-B0E587EA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5</cp:revision>
  <dcterms:created xsi:type="dcterms:W3CDTF">2024-09-26T18:50:00Z</dcterms:created>
  <dcterms:modified xsi:type="dcterms:W3CDTF">2025-03-05T00:16:00Z</dcterms:modified>
</cp:coreProperties>
</file>