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53078" w14:textId="77777777" w:rsidR="00A35B96" w:rsidRPr="00FE55C9" w:rsidRDefault="00A35B96" w:rsidP="00FE55C9">
      <w:pPr>
        <w:jc w:val="center"/>
        <w:rPr>
          <w:rFonts w:ascii="Arial" w:hAnsi="Arial" w:cs="Arial"/>
          <w:b/>
          <w:caps/>
          <w:sz w:val="24"/>
          <w:szCs w:val="24"/>
        </w:rPr>
      </w:pPr>
      <w:bookmarkStart w:id="0" w:name="_Hlk132615000"/>
      <w:r w:rsidRPr="00FE55C9">
        <w:rPr>
          <w:rFonts w:ascii="Arial" w:hAnsi="Arial" w:cs="Arial"/>
          <w:b/>
          <w:caps/>
          <w:sz w:val="24"/>
          <w:szCs w:val="24"/>
        </w:rPr>
        <w:t>order</w:t>
      </w:r>
    </w:p>
    <w:p w14:paraId="30F1601C" w14:textId="77777777" w:rsidR="00861586" w:rsidRPr="00FE55C9" w:rsidRDefault="0086158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Form 10</w:t>
      </w:r>
    </w:p>
    <w:p w14:paraId="3700D708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</w:p>
    <w:p w14:paraId="364624F9" w14:textId="29EA9FCC" w:rsidR="00A35B96" w:rsidRPr="00FE55C9" w:rsidRDefault="00FE55C9">
      <w:pPr>
        <w:tabs>
          <w:tab w:val="right" w:leader="underscore" w:pos="6480"/>
        </w:tabs>
        <w:ind w:left="3456"/>
        <w:jc w:val="right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Court</w:t>
      </w:r>
      <w:r w:rsidR="005C7E42" w:rsidRPr="00FE55C9">
        <w:rPr>
          <w:rFonts w:ascii="Arial" w:hAnsi="Arial" w:cs="Arial"/>
          <w:sz w:val="24"/>
          <w:szCs w:val="24"/>
        </w:rPr>
        <w:t xml:space="preserve"> </w:t>
      </w:r>
      <w:r w:rsidR="00A35B96" w:rsidRPr="00FE55C9">
        <w:rPr>
          <w:rFonts w:ascii="Arial" w:hAnsi="Arial" w:cs="Arial"/>
          <w:sz w:val="24"/>
          <w:szCs w:val="24"/>
        </w:rPr>
        <w:t>File Number</w:t>
      </w:r>
      <w:r w:rsidR="00861586" w:rsidRPr="00FE55C9">
        <w:rPr>
          <w:rFonts w:ascii="Arial" w:hAnsi="Arial" w:cs="Arial"/>
          <w:sz w:val="24"/>
          <w:szCs w:val="24"/>
        </w:rPr>
        <w:t>:</w:t>
      </w:r>
      <w:r w:rsidR="00A35B96" w:rsidRPr="00FE55C9">
        <w:rPr>
          <w:rFonts w:ascii="Arial" w:hAnsi="Arial" w:cs="Arial"/>
          <w:sz w:val="24"/>
          <w:szCs w:val="24"/>
        </w:rPr>
        <w:t xml:space="preserve"> [number]</w:t>
      </w:r>
      <w:r w:rsidR="00A35B96" w:rsidRPr="00FE55C9">
        <w:rPr>
          <w:rFonts w:ascii="Arial" w:hAnsi="Arial" w:cs="Arial"/>
          <w:sz w:val="24"/>
          <w:szCs w:val="24"/>
        </w:rPr>
        <w:br/>
      </w:r>
      <w:r w:rsidRPr="00FE55C9">
        <w:rPr>
          <w:rFonts w:ascii="Arial" w:hAnsi="Arial" w:cs="Arial"/>
          <w:sz w:val="24"/>
          <w:szCs w:val="24"/>
        </w:rPr>
        <w:t>Court</w:t>
      </w:r>
      <w:r w:rsidR="005C7E42" w:rsidRPr="00FE55C9">
        <w:rPr>
          <w:rFonts w:ascii="Arial" w:hAnsi="Arial" w:cs="Arial"/>
          <w:sz w:val="24"/>
          <w:szCs w:val="24"/>
        </w:rPr>
        <w:t xml:space="preserve"> </w:t>
      </w:r>
      <w:r w:rsidR="00A35B96" w:rsidRPr="00FE55C9">
        <w:rPr>
          <w:rFonts w:ascii="Arial" w:hAnsi="Arial" w:cs="Arial"/>
          <w:sz w:val="24"/>
          <w:szCs w:val="24"/>
        </w:rPr>
        <w:t>Location</w:t>
      </w:r>
      <w:r w:rsidR="00861586" w:rsidRPr="00FE55C9">
        <w:rPr>
          <w:rFonts w:ascii="Arial" w:hAnsi="Arial" w:cs="Arial"/>
          <w:sz w:val="24"/>
          <w:szCs w:val="24"/>
        </w:rPr>
        <w:t>:</w:t>
      </w:r>
      <w:r w:rsidR="00A35B96" w:rsidRPr="00FE55C9">
        <w:rPr>
          <w:rFonts w:ascii="Arial" w:hAnsi="Arial" w:cs="Arial"/>
          <w:sz w:val="24"/>
          <w:szCs w:val="24"/>
        </w:rPr>
        <w:t xml:space="preserve"> [location]</w:t>
      </w:r>
    </w:p>
    <w:p w14:paraId="3C0540D8" w14:textId="77777777" w:rsidR="00A35B96" w:rsidRPr="00FE55C9" w:rsidRDefault="00A35B96">
      <w:pPr>
        <w:tabs>
          <w:tab w:val="right" w:leader="underscore" w:pos="6480"/>
        </w:tabs>
        <w:ind w:left="3456"/>
        <w:jc w:val="right"/>
        <w:rPr>
          <w:rFonts w:ascii="Arial" w:hAnsi="Arial" w:cs="Arial"/>
          <w:sz w:val="24"/>
          <w:szCs w:val="24"/>
        </w:rPr>
      </w:pPr>
    </w:p>
    <w:p w14:paraId="309576E3" w14:textId="77777777" w:rsidR="00861586" w:rsidRPr="00FE55C9" w:rsidRDefault="00A35B9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Provincial Court of British Columbia </w:t>
      </w:r>
    </w:p>
    <w:p w14:paraId="70FEA2D3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Under the </w:t>
      </w:r>
      <w:r w:rsidRPr="00FE55C9">
        <w:rPr>
          <w:rFonts w:ascii="Arial" w:hAnsi="Arial" w:cs="Arial"/>
          <w:i/>
          <w:iCs/>
          <w:sz w:val="24"/>
          <w:szCs w:val="24"/>
        </w:rPr>
        <w:t>Child, Family and Community Service Act</w:t>
      </w:r>
    </w:p>
    <w:p w14:paraId="73B979FA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</w:p>
    <w:p w14:paraId="09391401" w14:textId="050BD061" w:rsidR="00A35B96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matter of the child(ren): </w:t>
      </w:r>
    </w:p>
    <w:p w14:paraId="5A7BE9A4" w14:textId="5D32E86F" w:rsidR="00FE55C9" w:rsidRPr="00FE55C9" w:rsidRDefault="00FE55C9" w:rsidP="00FE55C9">
      <w:p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25"/>
        <w:gridCol w:w="3955"/>
      </w:tblGrid>
      <w:tr w:rsidR="00FE55C9" w:rsidRPr="00FE55C9" w14:paraId="41A98A70" w14:textId="77777777" w:rsidTr="004363F5">
        <w:tc>
          <w:tcPr>
            <w:tcW w:w="4225" w:type="dxa"/>
          </w:tcPr>
          <w:p w14:paraId="4A37A141" w14:textId="046B9B53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  <w:tc>
          <w:tcPr>
            <w:tcW w:w="3955" w:type="dxa"/>
          </w:tcPr>
          <w:p w14:paraId="533209A9" w14:textId="0F7290FC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Date(s) of Birth</w:t>
            </w:r>
          </w:p>
        </w:tc>
      </w:tr>
      <w:tr w:rsidR="00FE55C9" w:rsidRPr="00FE55C9" w14:paraId="20788845" w14:textId="77777777" w:rsidTr="004363F5">
        <w:tc>
          <w:tcPr>
            <w:tcW w:w="4225" w:type="dxa"/>
          </w:tcPr>
          <w:p w14:paraId="2030AFB3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5" w:type="dxa"/>
          </w:tcPr>
          <w:p w14:paraId="06D124AC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5C9" w:rsidRPr="00FE55C9" w14:paraId="368A61FF" w14:textId="77777777" w:rsidTr="004363F5">
        <w:tc>
          <w:tcPr>
            <w:tcW w:w="4225" w:type="dxa"/>
          </w:tcPr>
          <w:p w14:paraId="4B1071DE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5" w:type="dxa"/>
          </w:tcPr>
          <w:p w14:paraId="50ED3155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C11692" w14:textId="57E07F2E" w:rsidR="00A35B96" w:rsidRPr="00FE55C9" w:rsidRDefault="00A35B96" w:rsidP="00FE55C9">
      <w:p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</w:p>
    <w:p w14:paraId="4337965D" w14:textId="77777777" w:rsidR="00CB6FD0" w:rsidRPr="00FE55C9" w:rsidRDefault="00CB6FD0" w:rsidP="00CB6FD0">
      <w:pPr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The parent(s)</w:t>
      </w:r>
      <w:r w:rsidR="005C7E42" w:rsidRPr="00FE55C9">
        <w:rPr>
          <w:rFonts w:ascii="Arial" w:hAnsi="Arial" w:cs="Arial"/>
          <w:sz w:val="24"/>
          <w:szCs w:val="24"/>
        </w:rPr>
        <w:t>/guardian(s)</w:t>
      </w:r>
      <w:r w:rsidRPr="00FE55C9">
        <w:rPr>
          <w:rFonts w:ascii="Arial" w:hAnsi="Arial" w:cs="Arial"/>
          <w:sz w:val="24"/>
          <w:szCs w:val="24"/>
        </w:rPr>
        <w:t xml:space="preserve"> of the child(ren) is/are:</w:t>
      </w:r>
    </w:p>
    <w:p w14:paraId="0A3F3E17" w14:textId="7B85B5D3" w:rsidR="00FE55C9" w:rsidRPr="00FE55C9" w:rsidRDefault="00FE55C9" w:rsidP="00FE55C9">
      <w:pPr>
        <w:tabs>
          <w:tab w:val="left" w:pos="0"/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07"/>
      </w:tblGrid>
      <w:tr w:rsidR="00FE55C9" w:rsidRPr="00FE55C9" w14:paraId="40AEC667" w14:textId="77777777" w:rsidTr="00FE55C9">
        <w:tc>
          <w:tcPr>
            <w:tcW w:w="4207" w:type="dxa"/>
          </w:tcPr>
          <w:p w14:paraId="373DB56D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</w:tr>
      <w:tr w:rsidR="00FE55C9" w:rsidRPr="00FE55C9" w14:paraId="7F5D7680" w14:textId="77777777" w:rsidTr="00FE55C9">
        <w:tc>
          <w:tcPr>
            <w:tcW w:w="4207" w:type="dxa"/>
          </w:tcPr>
          <w:p w14:paraId="0BFE33F7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5C9" w:rsidRPr="00FE55C9" w14:paraId="0792153A" w14:textId="77777777" w:rsidTr="00FE55C9">
        <w:tc>
          <w:tcPr>
            <w:tcW w:w="4207" w:type="dxa"/>
          </w:tcPr>
          <w:p w14:paraId="3F9816F8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BD6F53" w14:textId="01F7608A" w:rsidR="00A35B96" w:rsidRPr="00FE55C9" w:rsidRDefault="00A35B96" w:rsidP="00FE55C9">
      <w:pPr>
        <w:tabs>
          <w:tab w:val="left" w:pos="0"/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sz w:val="24"/>
          <w:szCs w:val="24"/>
        </w:rPr>
      </w:pPr>
    </w:p>
    <w:p w14:paraId="1B07692A" w14:textId="63063129" w:rsidR="00FE55C9" w:rsidRPr="00FE55C9" w:rsidRDefault="005C7E42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 xml:space="preserve">Before the Honourable Judge 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)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[Day of week], the [#] day of</w:t>
      </w:r>
    </w:p>
    <w:p w14:paraId="0464AAA2" w14:textId="34AF8701" w:rsidR="005C7E42" w:rsidRPr="00FE55C9" w:rsidRDefault="005C7E42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 xml:space="preserve">[name] 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)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[Month], [Year]</w:t>
      </w:r>
    </w:p>
    <w:p w14:paraId="531AEF60" w14:textId="1D498821" w:rsidR="00FE55C9" w:rsidRPr="00FE55C9" w:rsidRDefault="00FE55C9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  <w:t>)</w:t>
      </w:r>
    </w:p>
    <w:p w14:paraId="24F2B669" w14:textId="77777777" w:rsidR="00CD5F88" w:rsidRPr="00FE55C9" w:rsidRDefault="00CD5F88">
      <w:pPr>
        <w:jc w:val="both"/>
        <w:rPr>
          <w:rFonts w:ascii="Arial" w:hAnsi="Arial" w:cs="Arial"/>
          <w:sz w:val="24"/>
          <w:szCs w:val="24"/>
        </w:rPr>
      </w:pPr>
    </w:p>
    <w:p w14:paraId="39337256" w14:textId="4E43DF3E" w:rsidR="005C7E42" w:rsidRPr="00BD3AC3" w:rsidRDefault="00A35B96">
      <w:pPr>
        <w:jc w:val="both"/>
        <w:rPr>
          <w:rFonts w:ascii="Arial" w:hAnsi="Arial" w:cs="Arial"/>
          <w:sz w:val="24"/>
          <w:szCs w:val="24"/>
        </w:rPr>
      </w:pPr>
      <w:r w:rsidRPr="00BD3AC3">
        <w:rPr>
          <w:rFonts w:ascii="Arial" w:hAnsi="Arial" w:cs="Arial"/>
          <w:sz w:val="24"/>
          <w:szCs w:val="24"/>
        </w:rPr>
        <w:t>After a hearing at [court location]</w:t>
      </w:r>
      <w:r w:rsidR="00FE55C9" w:rsidRPr="00BD3AC3">
        <w:rPr>
          <w:rFonts w:ascii="Arial" w:hAnsi="Arial" w:cs="Arial"/>
          <w:sz w:val="24"/>
          <w:szCs w:val="24"/>
        </w:rPr>
        <w:t>, B.C.</w:t>
      </w:r>
      <w:r w:rsidRPr="00BD3AC3">
        <w:rPr>
          <w:rFonts w:ascii="Arial" w:hAnsi="Arial" w:cs="Arial"/>
          <w:sz w:val="24"/>
          <w:szCs w:val="24"/>
        </w:rPr>
        <w:t xml:space="preserve"> on [</w:t>
      </w:r>
      <w:r w:rsidR="00A63358" w:rsidRPr="00BD3AC3">
        <w:rPr>
          <w:rFonts w:ascii="Arial" w:hAnsi="Arial" w:cs="Arial"/>
          <w:sz w:val="24"/>
          <w:szCs w:val="24"/>
        </w:rPr>
        <w:t>mm/dd/</w:t>
      </w:r>
      <w:proofErr w:type="spellStart"/>
      <w:r w:rsidR="00A63358" w:rsidRPr="00BD3AC3">
        <w:rPr>
          <w:rFonts w:ascii="Arial" w:hAnsi="Arial" w:cs="Arial"/>
          <w:sz w:val="24"/>
          <w:szCs w:val="24"/>
        </w:rPr>
        <w:t>yyyy</w:t>
      </w:r>
      <w:proofErr w:type="spellEnd"/>
      <w:r w:rsidRPr="00BD3AC3">
        <w:rPr>
          <w:rFonts w:ascii="Arial" w:hAnsi="Arial" w:cs="Arial"/>
          <w:sz w:val="24"/>
          <w:szCs w:val="24"/>
        </w:rPr>
        <w:t>] where [name</w:t>
      </w:r>
      <w:r w:rsidR="00FE55C9" w:rsidRPr="00BD3AC3">
        <w:rPr>
          <w:rFonts w:ascii="Arial" w:hAnsi="Arial" w:cs="Arial"/>
          <w:sz w:val="24"/>
          <w:szCs w:val="24"/>
        </w:rPr>
        <w:t xml:space="preserve"> of lawyer</w:t>
      </w:r>
      <w:r w:rsidRPr="00BD3AC3">
        <w:rPr>
          <w:rFonts w:ascii="Arial" w:hAnsi="Arial" w:cs="Arial"/>
          <w:sz w:val="24"/>
          <w:szCs w:val="24"/>
        </w:rPr>
        <w:t xml:space="preserve">] appeared as </w:t>
      </w:r>
      <w:r w:rsidR="00FE55C9" w:rsidRPr="00BD3AC3">
        <w:rPr>
          <w:rFonts w:ascii="Arial" w:hAnsi="Arial" w:cs="Arial"/>
          <w:sz w:val="24"/>
          <w:szCs w:val="24"/>
        </w:rPr>
        <w:t>lawyer</w:t>
      </w:r>
      <w:r w:rsidRPr="00BD3AC3">
        <w:rPr>
          <w:rFonts w:ascii="Arial" w:hAnsi="Arial" w:cs="Arial"/>
          <w:sz w:val="24"/>
          <w:szCs w:val="24"/>
        </w:rPr>
        <w:t xml:space="preserve"> for [name of party]</w:t>
      </w:r>
      <w:r w:rsidR="00FE55C9" w:rsidRPr="00BD3AC3">
        <w:rPr>
          <w:rFonts w:ascii="Arial" w:hAnsi="Arial" w:cs="Arial"/>
          <w:sz w:val="24"/>
          <w:szCs w:val="24"/>
        </w:rPr>
        <w:t xml:space="preserve">; and [name of lawyer] appeared as lawyer for [name of party]; and [name of lawyer] appeared as lawyer for the Director of Child, Family and Community </w:t>
      </w:r>
      <w:proofErr w:type="gramStart"/>
      <w:r w:rsidR="00FE55C9" w:rsidRPr="00BD3AC3">
        <w:rPr>
          <w:rFonts w:ascii="Arial" w:hAnsi="Arial" w:cs="Arial"/>
          <w:sz w:val="24"/>
          <w:szCs w:val="24"/>
        </w:rPr>
        <w:t>Service;</w:t>
      </w:r>
      <w:proofErr w:type="gramEnd"/>
    </w:p>
    <w:p w14:paraId="05B60F8F" w14:textId="77777777" w:rsidR="00A35B96" w:rsidRPr="00BD3AC3" w:rsidRDefault="00A35B96">
      <w:pPr>
        <w:jc w:val="both"/>
        <w:rPr>
          <w:rFonts w:ascii="Arial" w:hAnsi="Arial" w:cs="Arial"/>
          <w:sz w:val="24"/>
          <w:szCs w:val="24"/>
        </w:rPr>
      </w:pPr>
    </w:p>
    <w:p w14:paraId="347F8AE9" w14:textId="7B0B806B" w:rsidR="005C7E42" w:rsidRPr="00BD3AC3" w:rsidRDefault="00A35B96">
      <w:pPr>
        <w:jc w:val="both"/>
        <w:rPr>
          <w:rFonts w:ascii="Arial" w:hAnsi="Arial" w:cs="Arial"/>
          <w:sz w:val="24"/>
          <w:szCs w:val="24"/>
        </w:rPr>
      </w:pPr>
      <w:r w:rsidRPr="00BD3AC3">
        <w:rPr>
          <w:rFonts w:ascii="Arial" w:hAnsi="Arial" w:cs="Arial"/>
          <w:sz w:val="24"/>
          <w:szCs w:val="24"/>
        </w:rPr>
        <w:t>THIS COURT ORDERS</w:t>
      </w:r>
      <w:r w:rsidR="00FE55C9" w:rsidRPr="00BD3AC3">
        <w:rPr>
          <w:rFonts w:ascii="Arial" w:hAnsi="Arial" w:cs="Arial"/>
          <w:sz w:val="24"/>
          <w:szCs w:val="24"/>
        </w:rPr>
        <w:t xml:space="preserve"> that pursuant to s.</w:t>
      </w:r>
      <w:r w:rsidR="00BD3AC3" w:rsidRPr="00BD3AC3">
        <w:rPr>
          <w:rFonts w:ascii="Arial" w:hAnsi="Arial" w:cs="Arial"/>
          <w:sz w:val="24"/>
          <w:szCs w:val="24"/>
        </w:rPr>
        <w:t xml:space="preserve"> 7 and s.</w:t>
      </w:r>
      <w:r w:rsidR="00FE55C9" w:rsidRPr="00BD3AC3">
        <w:rPr>
          <w:rFonts w:ascii="Arial" w:hAnsi="Arial" w:cs="Arial"/>
          <w:sz w:val="24"/>
          <w:szCs w:val="24"/>
        </w:rPr>
        <w:t xml:space="preserve"> </w:t>
      </w:r>
      <w:r w:rsidR="00BD3AC3" w:rsidRPr="00BD3AC3">
        <w:rPr>
          <w:rFonts w:ascii="Arial" w:hAnsi="Arial" w:cs="Arial"/>
          <w:sz w:val="24"/>
          <w:szCs w:val="24"/>
        </w:rPr>
        <w:t>24(1)</w:t>
      </w:r>
      <w:r w:rsidR="00FE55C9" w:rsidRPr="00BD3AC3">
        <w:rPr>
          <w:rFonts w:ascii="Arial" w:hAnsi="Arial" w:cs="Arial"/>
          <w:sz w:val="24"/>
          <w:szCs w:val="24"/>
        </w:rPr>
        <w:t xml:space="preserve"> of the </w:t>
      </w:r>
      <w:r w:rsidR="00BD3AC3" w:rsidRPr="00BD3AC3">
        <w:rPr>
          <w:rFonts w:ascii="Arial" w:hAnsi="Arial" w:cs="Arial"/>
          <w:i/>
          <w:iCs/>
          <w:sz w:val="24"/>
          <w:szCs w:val="24"/>
        </w:rPr>
        <w:t>Canadian Charter of Rights and Freedoms</w:t>
      </w:r>
      <w:r w:rsidR="00BD3AC3" w:rsidRPr="00BD3AC3">
        <w:rPr>
          <w:rFonts w:ascii="Arial" w:hAnsi="Arial" w:cs="Arial"/>
          <w:sz w:val="24"/>
          <w:szCs w:val="24"/>
        </w:rPr>
        <w:t>, Part I of the </w:t>
      </w:r>
      <w:r w:rsidR="00BD3AC3" w:rsidRPr="00BD3AC3">
        <w:rPr>
          <w:rFonts w:ascii="Arial" w:hAnsi="Arial" w:cs="Arial"/>
          <w:i/>
          <w:iCs/>
          <w:sz w:val="24"/>
          <w:szCs w:val="24"/>
        </w:rPr>
        <w:t>Constitution Act, 1982</w:t>
      </w:r>
      <w:r w:rsidR="00BD3AC3" w:rsidRPr="00BD3AC3">
        <w:rPr>
          <w:rFonts w:ascii="Arial" w:hAnsi="Arial" w:cs="Arial"/>
          <w:sz w:val="24"/>
          <w:szCs w:val="24"/>
        </w:rPr>
        <w:t>, being Schedule B to the </w:t>
      </w:r>
      <w:r w:rsidR="00BD3AC3" w:rsidRPr="00BD3AC3">
        <w:rPr>
          <w:rFonts w:ascii="Arial" w:hAnsi="Arial" w:cs="Arial"/>
          <w:i/>
          <w:iCs/>
          <w:sz w:val="24"/>
          <w:szCs w:val="24"/>
        </w:rPr>
        <w:t>Canada Act 1982</w:t>
      </w:r>
      <w:r w:rsidR="00BD3AC3" w:rsidRPr="00BD3AC3">
        <w:rPr>
          <w:rFonts w:ascii="Arial" w:hAnsi="Arial" w:cs="Arial"/>
          <w:sz w:val="24"/>
          <w:szCs w:val="24"/>
        </w:rPr>
        <w:t> (UK), 1982, c 11</w:t>
      </w:r>
      <w:r w:rsidR="004363F5" w:rsidRPr="00BD3AC3">
        <w:rPr>
          <w:rFonts w:ascii="Arial" w:hAnsi="Arial" w:cs="Arial"/>
          <w:sz w:val="24"/>
          <w:szCs w:val="24"/>
        </w:rPr>
        <w:t>:</w:t>
      </w:r>
    </w:p>
    <w:p w14:paraId="1C00DBB2" w14:textId="77777777" w:rsidR="005C7E42" w:rsidRPr="00BD3AC3" w:rsidRDefault="005C7E42">
      <w:pPr>
        <w:jc w:val="both"/>
        <w:rPr>
          <w:rFonts w:ascii="Arial" w:hAnsi="Arial" w:cs="Arial"/>
          <w:sz w:val="24"/>
          <w:szCs w:val="24"/>
        </w:rPr>
      </w:pPr>
    </w:p>
    <w:p w14:paraId="67F90757" w14:textId="6602A264" w:rsidR="00A35B96" w:rsidRPr="00BD3AC3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BD3AC3">
        <w:rPr>
          <w:rFonts w:ascii="Arial" w:hAnsi="Arial" w:cs="Arial"/>
          <w:sz w:val="24"/>
          <w:szCs w:val="24"/>
        </w:rPr>
        <w:t>Insert.</w:t>
      </w:r>
    </w:p>
    <w:p w14:paraId="1E8F3EE8" w14:textId="39AD01CD" w:rsidR="00FE55C9" w:rsidRPr="00BD3AC3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BD3AC3">
        <w:rPr>
          <w:rFonts w:ascii="Arial" w:hAnsi="Arial" w:cs="Arial"/>
          <w:sz w:val="24"/>
          <w:szCs w:val="24"/>
        </w:rPr>
        <w:t>Insert.</w:t>
      </w:r>
    </w:p>
    <w:p w14:paraId="579B7FFA" w14:textId="274CEB7B" w:rsidR="00A35B96" w:rsidRPr="00BD3AC3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BD3AC3">
        <w:rPr>
          <w:rFonts w:ascii="Arial" w:hAnsi="Arial" w:cs="Arial"/>
          <w:sz w:val="24"/>
          <w:szCs w:val="24"/>
        </w:rPr>
        <w:t>Insert.</w:t>
      </w:r>
    </w:p>
    <w:p w14:paraId="1173CF7D" w14:textId="77777777" w:rsidR="004363F5" w:rsidRPr="00BD3AC3" w:rsidRDefault="004363F5" w:rsidP="004363F5">
      <w:pPr>
        <w:spacing w:after="240"/>
        <w:ind w:left="720"/>
        <w:jc w:val="both"/>
        <w:rPr>
          <w:rFonts w:ascii="Arial" w:hAnsi="Arial" w:cs="Arial"/>
          <w:sz w:val="24"/>
          <w:szCs w:val="24"/>
        </w:rPr>
      </w:pPr>
    </w:p>
    <w:p w14:paraId="4CD338CC" w14:textId="77777777" w:rsidR="005C7E42" w:rsidRPr="00BD3AC3" w:rsidRDefault="005C7E42" w:rsidP="005C7E42">
      <w:pPr>
        <w:keepNext/>
        <w:keepLines/>
        <w:tabs>
          <w:tab w:val="left" w:pos="3960"/>
          <w:tab w:val="left" w:pos="8640"/>
        </w:tabs>
        <w:ind w:left="108"/>
        <w:rPr>
          <w:rFonts w:ascii="Arial" w:hAnsi="Arial" w:cs="Arial"/>
          <w:sz w:val="24"/>
          <w:szCs w:val="24"/>
          <w:u w:val="single"/>
        </w:rPr>
      </w:pPr>
    </w:p>
    <w:p w14:paraId="5E36C346" w14:textId="77777777" w:rsidR="008B6BF2" w:rsidRPr="00FE55C9" w:rsidRDefault="008B6BF2" w:rsidP="008B6BF2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4E5214A6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3DEF1586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18197AC4" w14:textId="017C0F81" w:rsidR="008B6BF2" w:rsidRPr="00FE55C9" w:rsidRDefault="008B6BF2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 for [name of party]</w:t>
      </w:r>
    </w:p>
    <w:p w14:paraId="248776D0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7BE5D995" w14:textId="77777777" w:rsidR="008B6BF2" w:rsidRPr="00FE55C9" w:rsidRDefault="008B6BF2" w:rsidP="008B6BF2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1507F425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6D2DF9EB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17D99B58" w14:textId="10312220" w:rsidR="008B6BF2" w:rsidRDefault="008B6BF2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</w:t>
      </w:r>
      <w:r w:rsidR="00FE55C9">
        <w:rPr>
          <w:rFonts w:ascii="Arial" w:hAnsi="Arial" w:cs="Arial"/>
          <w:sz w:val="24"/>
          <w:szCs w:val="24"/>
        </w:rPr>
        <w:t xml:space="preserve"> </w:t>
      </w:r>
      <w:r w:rsidRPr="00FE55C9">
        <w:rPr>
          <w:rFonts w:ascii="Arial" w:hAnsi="Arial" w:cs="Arial"/>
          <w:sz w:val="24"/>
          <w:szCs w:val="24"/>
        </w:rPr>
        <w:t>for [name of party]</w:t>
      </w:r>
    </w:p>
    <w:p w14:paraId="2A9F94E3" w14:textId="77777777" w:rsidR="00FE55C9" w:rsidRDefault="00FE55C9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</w:p>
    <w:p w14:paraId="48B94EB3" w14:textId="77777777" w:rsidR="00FE55C9" w:rsidRPr="00FE55C9" w:rsidRDefault="00FE55C9" w:rsidP="00FE55C9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080CFAB4" w14:textId="77777777" w:rsidR="00FE55C9" w:rsidRPr="00FE55C9" w:rsidRDefault="00FE55C9" w:rsidP="00FE55C9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74FA7E6A" w14:textId="77777777" w:rsidR="00FE55C9" w:rsidRPr="00FE55C9" w:rsidRDefault="00FE55C9" w:rsidP="00FE55C9">
      <w:pPr>
        <w:jc w:val="both"/>
        <w:rPr>
          <w:rFonts w:ascii="Arial" w:hAnsi="Arial" w:cs="Arial"/>
          <w:sz w:val="24"/>
          <w:szCs w:val="24"/>
        </w:rPr>
      </w:pPr>
    </w:p>
    <w:p w14:paraId="48D09D19" w14:textId="77777777" w:rsidR="00FE55C9" w:rsidRPr="00FE55C9" w:rsidRDefault="00FE55C9" w:rsidP="00FE55C9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 for [name of party]</w:t>
      </w:r>
    </w:p>
    <w:p w14:paraId="5192504F" w14:textId="77777777" w:rsidR="005C7E42" w:rsidRPr="00FE55C9" w:rsidRDefault="005C7E42" w:rsidP="00FE55C9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751FCDB9" w14:textId="77777777" w:rsidR="00E51977" w:rsidRPr="00FE55C9" w:rsidRDefault="00E51977" w:rsidP="00861586">
      <w:pPr>
        <w:keepNext/>
        <w:keepLines/>
        <w:tabs>
          <w:tab w:val="left" w:pos="3960"/>
          <w:tab w:val="left" w:pos="8640"/>
        </w:tabs>
        <w:ind w:left="108"/>
        <w:rPr>
          <w:rFonts w:ascii="Arial" w:hAnsi="Arial" w:cs="Arial"/>
          <w:sz w:val="24"/>
          <w:szCs w:val="24"/>
        </w:rPr>
      </w:pPr>
    </w:p>
    <w:p w14:paraId="6024290B" w14:textId="77777777" w:rsidR="00CD5F88" w:rsidRPr="00FE55C9" w:rsidRDefault="00CD5F88" w:rsidP="005C7E42">
      <w:pPr>
        <w:keepNext/>
        <w:keepLines/>
        <w:tabs>
          <w:tab w:val="left" w:pos="3960"/>
          <w:tab w:val="left" w:pos="8640"/>
        </w:tabs>
        <w:ind w:left="108"/>
        <w:jc w:val="right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66476821" w14:textId="77777777" w:rsidR="005C7E42" w:rsidRPr="00FE55C9" w:rsidRDefault="005C7E42" w:rsidP="005C7E42">
      <w:pPr>
        <w:keepNext/>
        <w:keepLines/>
        <w:tabs>
          <w:tab w:val="left" w:pos="4770"/>
          <w:tab w:val="left" w:pos="8640"/>
        </w:tabs>
        <w:ind w:left="108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ab/>
        <w:t>By the Court</w:t>
      </w:r>
    </w:p>
    <w:bookmarkEnd w:id="0"/>
    <w:p w14:paraId="5C72B1B9" w14:textId="77777777" w:rsidR="00A35B96" w:rsidRPr="00FA3BFB" w:rsidRDefault="00A35B96">
      <w:pPr>
        <w:jc w:val="both"/>
        <w:rPr>
          <w:sz w:val="22"/>
          <w:szCs w:val="22"/>
        </w:rPr>
      </w:pPr>
    </w:p>
    <w:sectPr w:rsidR="00A35B96" w:rsidRPr="00FA3BFB">
      <w:footerReference w:type="even" r:id="rId7"/>
      <w:footerReference w:type="default" r:id="rId8"/>
      <w:footnotePr>
        <w:numRestart w:val="eachSect"/>
      </w:footnotePr>
      <w:pgSz w:w="12240" w:h="15840" w:code="1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3BBC6" w14:textId="77777777" w:rsidR="004363F5" w:rsidRDefault="004363F5" w:rsidP="004363F5">
      <w:r>
        <w:separator/>
      </w:r>
    </w:p>
  </w:endnote>
  <w:endnote w:type="continuationSeparator" w:id="0">
    <w:p w14:paraId="6B47DD7C" w14:textId="77777777" w:rsidR="004363F5" w:rsidRDefault="004363F5" w:rsidP="0043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7470013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92E1DB" w14:textId="712AE940" w:rsidR="004E5965" w:rsidRPr="004E5965" w:rsidRDefault="004E5965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4E5965">
          <w:rPr>
            <w:rFonts w:ascii="Arial" w:hAnsi="Arial" w:cs="Arial"/>
            <w:sz w:val="24"/>
            <w:szCs w:val="24"/>
          </w:rPr>
          <w:fldChar w:fldCharType="begin"/>
        </w:r>
        <w:r w:rsidRPr="004E596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4E5965">
          <w:rPr>
            <w:rFonts w:ascii="Arial" w:hAnsi="Arial" w:cs="Arial"/>
            <w:sz w:val="24"/>
            <w:szCs w:val="24"/>
          </w:rPr>
          <w:fldChar w:fldCharType="separate"/>
        </w:r>
        <w:r w:rsidRPr="004E5965">
          <w:rPr>
            <w:rFonts w:ascii="Arial" w:hAnsi="Arial" w:cs="Arial"/>
            <w:noProof/>
            <w:sz w:val="24"/>
            <w:szCs w:val="24"/>
          </w:rPr>
          <w:t>2</w:t>
        </w:r>
        <w:r w:rsidRPr="004E5965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4136D4C6" w14:textId="77777777" w:rsidR="004E5965" w:rsidRDefault="004E59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00841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4"/>
        <w:szCs w:val="24"/>
      </w:rPr>
    </w:sdtEndPr>
    <w:sdtContent>
      <w:p w14:paraId="15C8DF47" w14:textId="51391EEE" w:rsidR="004363F5" w:rsidRPr="004363F5" w:rsidRDefault="004363F5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4363F5">
          <w:rPr>
            <w:rFonts w:ascii="Arial" w:hAnsi="Arial" w:cs="Arial"/>
            <w:sz w:val="24"/>
            <w:szCs w:val="24"/>
          </w:rPr>
          <w:fldChar w:fldCharType="begin"/>
        </w:r>
        <w:r w:rsidRPr="004363F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4363F5">
          <w:rPr>
            <w:rFonts w:ascii="Arial" w:hAnsi="Arial" w:cs="Arial"/>
            <w:sz w:val="24"/>
            <w:szCs w:val="24"/>
          </w:rPr>
          <w:fldChar w:fldCharType="separate"/>
        </w:r>
        <w:r w:rsidRPr="004363F5">
          <w:rPr>
            <w:rFonts w:ascii="Arial" w:hAnsi="Arial" w:cs="Arial"/>
            <w:noProof/>
            <w:sz w:val="24"/>
            <w:szCs w:val="24"/>
          </w:rPr>
          <w:t>2</w:t>
        </w:r>
        <w:r w:rsidRPr="004363F5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0CB240F6" w14:textId="77777777" w:rsidR="004363F5" w:rsidRDefault="00436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780A" w14:textId="77777777" w:rsidR="004363F5" w:rsidRDefault="004363F5" w:rsidP="004363F5">
      <w:r>
        <w:separator/>
      </w:r>
    </w:p>
  </w:footnote>
  <w:footnote w:type="continuationSeparator" w:id="0">
    <w:p w14:paraId="3761DEDF" w14:textId="77777777" w:rsidR="004363F5" w:rsidRDefault="004363F5" w:rsidP="0043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AD7"/>
    <w:multiLevelType w:val="hybridMultilevel"/>
    <w:tmpl w:val="DECE2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0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6E"/>
    <w:rsid w:val="000152CF"/>
    <w:rsid w:val="00071FE9"/>
    <w:rsid w:val="002161AE"/>
    <w:rsid w:val="003C3AFB"/>
    <w:rsid w:val="00411D43"/>
    <w:rsid w:val="004363F5"/>
    <w:rsid w:val="004E5965"/>
    <w:rsid w:val="005C7E42"/>
    <w:rsid w:val="005F205B"/>
    <w:rsid w:val="00831AF9"/>
    <w:rsid w:val="00861586"/>
    <w:rsid w:val="008B6BF2"/>
    <w:rsid w:val="00A35B96"/>
    <w:rsid w:val="00A63358"/>
    <w:rsid w:val="00B52F08"/>
    <w:rsid w:val="00BA0499"/>
    <w:rsid w:val="00BD3AC3"/>
    <w:rsid w:val="00CB6FD0"/>
    <w:rsid w:val="00CD5F88"/>
    <w:rsid w:val="00CE4DBC"/>
    <w:rsid w:val="00D749F8"/>
    <w:rsid w:val="00D81BA3"/>
    <w:rsid w:val="00DE255C"/>
    <w:rsid w:val="00E51977"/>
    <w:rsid w:val="00E858D2"/>
    <w:rsid w:val="00EE706E"/>
    <w:rsid w:val="00FA3BFB"/>
    <w:rsid w:val="00FE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4BFA6"/>
  <w15:chartTrackingRefBased/>
  <w15:docId w15:val="{176D6B61-77B7-48B9-8AD2-DFDB209C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tI2Italic11pt">
    <w:name w:val="Alt+I2=Italic 11pt"/>
    <w:rsid w:val="00EE706E"/>
    <w:rPr>
      <w:rFonts w:ascii="Times New Roman" w:hAnsi="Times New Roman"/>
      <w:i/>
      <w:noProof w:val="0"/>
      <w:sz w:val="22"/>
      <w:lang w:val="en-GB"/>
    </w:rPr>
  </w:style>
  <w:style w:type="paragraph" w:styleId="BalloonText">
    <w:name w:val="Balloon Text"/>
    <w:basedOn w:val="Normal"/>
    <w:link w:val="BalloonTextChar"/>
    <w:rsid w:val="00861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615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E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63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363F5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4363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3F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PROVINCIAL COURT (CFCSA) RULES, FORM 10  [FP 182]</vt:lpstr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PROVINCIAL COURT (CFCSA) RULES, FORM 10  [FP 182]</dc:title>
  <dc:subject/>
  <dc:creator>John McLaughlin</dc:creator>
  <cp:keywords/>
  <cp:lastModifiedBy>Kate Feeney</cp:lastModifiedBy>
  <cp:revision>5</cp:revision>
  <cp:lastPrinted>1999-06-18T20:07:00Z</cp:lastPrinted>
  <dcterms:created xsi:type="dcterms:W3CDTF">2025-02-25T00:38:00Z</dcterms:created>
  <dcterms:modified xsi:type="dcterms:W3CDTF">2025-04-16T21:18:00Z</dcterms:modified>
</cp:coreProperties>
</file>